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8" w:rsidRPr="007D2111" w:rsidRDefault="003449BF" w:rsidP="007D21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7D2111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Рекомендації </w:t>
      </w:r>
      <w:r w:rsidR="00481578" w:rsidRPr="007D2111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щодо участі в постерному</w:t>
      </w:r>
      <w:r w:rsidRPr="007D2111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захист</w:t>
      </w:r>
      <w:r w:rsidR="00481578" w:rsidRPr="007D2111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і</w:t>
      </w:r>
    </w:p>
    <w:p w:rsidR="00481578" w:rsidRPr="007D2111" w:rsidRDefault="003449BF" w:rsidP="007D2111">
      <w:pPr>
        <w:pStyle w:val="a4"/>
        <w:numPr>
          <w:ilvl w:val="0"/>
          <w:numId w:val="1"/>
        </w:numPr>
        <w:spacing w:before="240" w:after="240"/>
        <w:ind w:left="0" w:firstLine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Перевір, коли за розкладом твій час для підключення. </w:t>
      </w:r>
      <w:r w:rsidR="00481578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Графік підключення розміщено </w:t>
      </w:r>
      <w:r w:rsidR="00481578" w:rsidRPr="007D2111">
        <w:rPr>
          <w:rFonts w:ascii="Times New Roman" w:hAnsi="Times New Roman" w:cs="Times New Roman"/>
          <w:sz w:val="36"/>
          <w:szCs w:val="36"/>
          <w:lang w:val="uk-UA"/>
        </w:rPr>
        <w:t xml:space="preserve">сайті МОЦНПВТК УМ </w:t>
      </w:r>
      <w:r w:rsidR="00481578" w:rsidRPr="007D2111">
        <w:rPr>
          <w:rFonts w:ascii="Times New Roman" w:hAnsi="Times New Roman" w:cs="Times New Roman"/>
          <w:sz w:val="36"/>
          <w:szCs w:val="36"/>
          <w:highlight w:val="yellow"/>
          <w:lang w:val="uk-UA"/>
        </w:rPr>
        <w:t>(http://nikturcentr.mksat.net/)</w:t>
      </w:r>
      <w:r w:rsidR="00481578" w:rsidRPr="007D2111">
        <w:rPr>
          <w:rFonts w:ascii="Times New Roman" w:hAnsi="Times New Roman" w:cs="Times New Roman"/>
          <w:sz w:val="36"/>
          <w:szCs w:val="36"/>
          <w:lang w:val="uk-UA"/>
        </w:rPr>
        <w:t xml:space="preserve"> або в групі в соціальній мережі </w:t>
      </w:r>
      <w:proofErr w:type="spellStart"/>
      <w:r w:rsidR="00481578" w:rsidRPr="007D2111">
        <w:rPr>
          <w:rFonts w:ascii="Times New Roman" w:hAnsi="Times New Roman" w:cs="Times New Roman"/>
          <w:sz w:val="36"/>
          <w:szCs w:val="36"/>
          <w:lang w:val="uk-UA"/>
        </w:rPr>
        <w:t>Facebook</w:t>
      </w:r>
      <w:proofErr w:type="spellEnd"/>
      <w:r w:rsidR="00481578" w:rsidRPr="007D211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D2111" w:rsidRPr="007D2111">
        <w:rPr>
          <w:rFonts w:ascii="Times New Roman" w:hAnsi="Times New Roman" w:cs="Times New Roman"/>
          <w:sz w:val="36"/>
          <w:szCs w:val="36"/>
          <w:lang w:val="uk-UA"/>
        </w:rPr>
        <w:t>(</w:t>
      </w:r>
      <w:hyperlink r:id="rId5" w:history="1">
        <w:r w:rsidR="00481578" w:rsidRPr="007D2111">
          <w:rPr>
            <w:rStyle w:val="a3"/>
            <w:rFonts w:ascii="Times New Roman" w:hAnsi="Times New Roman" w:cs="Times New Roman"/>
            <w:sz w:val="36"/>
            <w:szCs w:val="36"/>
            <w:lang w:val="uk-UA"/>
          </w:rPr>
          <w:t>https://www.facebook.com/groups/508983113407835</w:t>
        </w:r>
      </w:hyperlink>
      <w:r w:rsidR="00481578" w:rsidRPr="007D2111">
        <w:rPr>
          <w:rFonts w:ascii="Times New Roman" w:hAnsi="Times New Roman" w:cs="Times New Roman"/>
          <w:sz w:val="36"/>
          <w:szCs w:val="36"/>
          <w:lang w:val="uk-UA"/>
        </w:rPr>
        <w:t>).</w:t>
      </w:r>
    </w:p>
    <w:p w:rsidR="005148D1" w:rsidRDefault="005148D1" w:rsidP="005148D1">
      <w:pPr>
        <w:pStyle w:val="a4"/>
        <w:spacing w:after="240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5148D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Якщо в графіку тебе немає - не хвилюйся. Звернись до оргкомітету конкурсу (телефон відповідального 0637994751, Анатолій Володимирович </w:t>
      </w:r>
      <w:proofErr w:type="spellStart"/>
      <w:r w:rsidRPr="005148D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Риженков</w:t>
      </w:r>
      <w:proofErr w:type="spellEnd"/>
      <w:r w:rsidRPr="005148D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).</w:t>
      </w:r>
    </w:p>
    <w:p w:rsidR="00481578" w:rsidRDefault="003449BF" w:rsidP="005148D1">
      <w:pPr>
        <w:pStyle w:val="a4"/>
        <w:numPr>
          <w:ilvl w:val="0"/>
          <w:numId w:val="1"/>
        </w:numPr>
        <w:spacing w:after="240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Заходь в </w:t>
      </w:r>
      <w:proofErr w:type="spellStart"/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онлайн-захист</w:t>
      </w:r>
      <w:proofErr w:type="spellEnd"/>
      <w:r w:rsidR="00C806E1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за 2-3 хвилини раніше.</w:t>
      </w:r>
      <w:r w:rsidR="00481578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</w:p>
    <w:p w:rsidR="00481578" w:rsidRDefault="00481578" w:rsidP="0037283A">
      <w:pPr>
        <w:pStyle w:val="a4"/>
        <w:numPr>
          <w:ilvl w:val="0"/>
          <w:numId w:val="1"/>
        </w:numPr>
        <w:spacing w:after="240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На постерному захисті будеш присутній лише ти та члени журі. </w:t>
      </w:r>
    </w:p>
    <w:p w:rsidR="0037283A" w:rsidRPr="007D2111" w:rsidRDefault="0037283A" w:rsidP="0037283A">
      <w:pPr>
        <w:pStyle w:val="a4"/>
        <w:numPr>
          <w:ilvl w:val="0"/>
          <w:numId w:val="1"/>
        </w:numPr>
        <w:spacing w:after="240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Під час роботи організатори демонструватимуть на екрані твій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постер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.</w:t>
      </w:r>
    </w:p>
    <w:p w:rsidR="00C806E1" w:rsidRPr="007D2111" w:rsidRDefault="00481578" w:rsidP="0037283A">
      <w:pPr>
        <w:pStyle w:val="a4"/>
        <w:numPr>
          <w:ilvl w:val="0"/>
          <w:numId w:val="1"/>
        </w:numPr>
        <w:spacing w:after="240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Врахуй, що на представлення </w:t>
      </w:r>
      <w:proofErr w:type="spellStart"/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постеру</w:t>
      </w:r>
      <w:proofErr w:type="spellEnd"/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в тебе є </w:t>
      </w:r>
      <w:r w:rsidR="00C806E1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3 хвилини. </w:t>
      </w: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Роз</w:t>
      </w:r>
      <w:r w:rsidR="00C806E1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кажи, що саме ти досліджував, об’єкт, предмет, методи та завдання дослідження. Чи вдалось </w:t>
      </w: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тобі досягнути поставленої мети дослідження?</w:t>
      </w:r>
      <w:r w:rsidR="00C806E1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</w:p>
    <w:p w:rsidR="00C806E1" w:rsidRPr="007D2111" w:rsidRDefault="00617355" w:rsidP="0037283A">
      <w:pPr>
        <w:pStyle w:val="a4"/>
        <w:numPr>
          <w:ilvl w:val="0"/>
          <w:numId w:val="1"/>
        </w:numPr>
        <w:spacing w:after="240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Після виступу, з тобою спілкуватимуться (до 15 хвилин) ч</w:t>
      </w:r>
      <w:r w:rsidR="00C806E1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лен</w:t>
      </w: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и</w:t>
      </w:r>
      <w:r w:rsidR="00C806E1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журі</w:t>
      </w: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. Тобі ставитимуть запитання, що стосуються як змісту твого дослідження, так і базової дисципліни. </w:t>
      </w:r>
      <w:r w:rsidR="00C806E1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Якщо ти не розумієш </w:t>
      </w: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змісту </w:t>
      </w:r>
      <w:r w:rsidR="00C806E1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запитання –</w:t>
      </w: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  <w:r w:rsidR="00C806E1"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попроси пояснити його.</w:t>
      </w:r>
    </w:p>
    <w:p w:rsidR="007D2111" w:rsidRPr="007D2111" w:rsidRDefault="007D2111" w:rsidP="0037283A">
      <w:pPr>
        <w:pStyle w:val="a4"/>
        <w:numPr>
          <w:ilvl w:val="0"/>
          <w:numId w:val="1"/>
        </w:numPr>
        <w:spacing w:after="240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Увага! Дотримуйся графіку підключення. Коли відведений на твій </w:t>
      </w:r>
      <w:proofErr w:type="spellStart"/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постерний</w:t>
      </w:r>
      <w:proofErr w:type="spellEnd"/>
      <w:r w:rsidRPr="007D2111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захист час закінчиться, тебе буде автоматично вилучено з конференції. </w:t>
      </w:r>
    </w:p>
    <w:sectPr w:rsidR="007D2111" w:rsidRPr="007D2111" w:rsidSect="004D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603"/>
    <w:multiLevelType w:val="hybridMultilevel"/>
    <w:tmpl w:val="8EFA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BF"/>
    <w:rsid w:val="00007F65"/>
    <w:rsid w:val="000F388E"/>
    <w:rsid w:val="001232E9"/>
    <w:rsid w:val="001234BE"/>
    <w:rsid w:val="001E132B"/>
    <w:rsid w:val="00221183"/>
    <w:rsid w:val="00282C0C"/>
    <w:rsid w:val="00333231"/>
    <w:rsid w:val="003445D9"/>
    <w:rsid w:val="003449BF"/>
    <w:rsid w:val="0036624D"/>
    <w:rsid w:val="0037283A"/>
    <w:rsid w:val="003D15B5"/>
    <w:rsid w:val="00481578"/>
    <w:rsid w:val="004D5BF8"/>
    <w:rsid w:val="005148D1"/>
    <w:rsid w:val="005F4C18"/>
    <w:rsid w:val="00603D10"/>
    <w:rsid w:val="00617355"/>
    <w:rsid w:val="00726544"/>
    <w:rsid w:val="0074434B"/>
    <w:rsid w:val="007D2111"/>
    <w:rsid w:val="00817A80"/>
    <w:rsid w:val="00820920"/>
    <w:rsid w:val="00920F4D"/>
    <w:rsid w:val="009627FF"/>
    <w:rsid w:val="00A34443"/>
    <w:rsid w:val="00B30137"/>
    <w:rsid w:val="00B45284"/>
    <w:rsid w:val="00BF2221"/>
    <w:rsid w:val="00C806E1"/>
    <w:rsid w:val="00CF41BF"/>
    <w:rsid w:val="00D72DB8"/>
    <w:rsid w:val="00D8055B"/>
    <w:rsid w:val="00DF0448"/>
    <w:rsid w:val="00E94376"/>
    <w:rsid w:val="00F01704"/>
    <w:rsid w:val="00F90E16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5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1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508983113407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2021-02-03T07:15:00Z</dcterms:created>
  <dcterms:modified xsi:type="dcterms:W3CDTF">2021-02-08T09:38:00Z</dcterms:modified>
</cp:coreProperties>
</file>